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D1" w:rsidRPr="008500D1" w:rsidRDefault="008500D1" w:rsidP="008500D1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0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 Dirigente Scolastico </w:t>
      </w:r>
    </w:p>
    <w:p w:rsidR="008500D1" w:rsidRPr="008500D1" w:rsidRDefault="008500D1" w:rsidP="008500D1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0D1">
        <w:rPr>
          <w:rFonts w:ascii="Times New Roman" w:eastAsia="Times New Roman" w:hAnsi="Times New Roman" w:cs="Times New Roman"/>
          <w:sz w:val="24"/>
          <w:szCs w:val="24"/>
          <w:lang w:bidi="ar-SA"/>
        </w:rPr>
        <w:t>Istituto Comprensivo</w:t>
      </w:r>
    </w:p>
    <w:p w:rsidR="008500D1" w:rsidRPr="008500D1" w:rsidRDefault="008500D1" w:rsidP="008500D1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0D1">
        <w:rPr>
          <w:rFonts w:ascii="Times New Roman" w:eastAsia="Times New Roman" w:hAnsi="Times New Roman" w:cs="Times New Roman"/>
          <w:sz w:val="24"/>
          <w:szCs w:val="24"/>
          <w:lang w:bidi="ar-SA"/>
        </w:rPr>
        <w:t>Morano-Calabro</w:t>
      </w:r>
    </w:p>
    <w:p w:rsidR="008500D1" w:rsidRDefault="008500D1" w:rsidP="008500D1">
      <w:pPr>
        <w:spacing w:before="160" w:line="280" w:lineRule="auto"/>
        <w:ind w:left="567" w:right="285"/>
        <w:jc w:val="both"/>
        <w:rPr>
          <w:b/>
          <w:w w:val="110"/>
          <w:sz w:val="24"/>
        </w:rPr>
      </w:pPr>
      <w:r w:rsidRPr="008500D1">
        <w:rPr>
          <w:rFonts w:asciiTheme="minorHAnsi" w:eastAsia="Times New Roman" w:hAnsiTheme="minorHAnsi" w:cstheme="minorHAnsi"/>
          <w:lang w:bidi="ar-SA"/>
        </w:rPr>
        <w:t xml:space="preserve">Griglia per la valutazione dei titoli di </w:t>
      </w:r>
      <w:r>
        <w:rPr>
          <w:rFonts w:asciiTheme="minorHAnsi" w:eastAsia="Times New Roman" w:hAnsiTheme="minorHAnsi" w:cstheme="minorHAnsi"/>
          <w:lang w:bidi="ar-SA"/>
        </w:rPr>
        <w:t>N. 01</w:t>
      </w:r>
      <w:r w:rsidRPr="008500D1">
        <w:rPr>
          <w:rFonts w:asciiTheme="minorHAnsi" w:eastAsia="Times New Roman" w:hAnsiTheme="minorHAnsi" w:cstheme="minorHAnsi"/>
          <w:lang w:bidi="ar-SA"/>
        </w:rPr>
        <w:t xml:space="preserve"> </w:t>
      </w:r>
      <w:r>
        <w:rPr>
          <w:b/>
          <w:w w:val="110"/>
          <w:sz w:val="24"/>
        </w:rPr>
        <w:t>incarico professionale a un avvocato esperto in</w:t>
      </w:r>
      <w:r>
        <w:rPr>
          <w:b/>
          <w:spacing w:val="-57"/>
          <w:w w:val="110"/>
          <w:sz w:val="24"/>
        </w:rPr>
        <w:t xml:space="preserve">             </w:t>
      </w:r>
      <w:r>
        <w:rPr>
          <w:b/>
          <w:w w:val="110"/>
          <w:sz w:val="24"/>
        </w:rPr>
        <w:t>diritto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di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famiglia</w:t>
      </w:r>
    </w:p>
    <w:tbl>
      <w:tblPr>
        <w:tblStyle w:val="Grigliatabella"/>
        <w:tblW w:w="920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99"/>
        <w:gridCol w:w="1886"/>
        <w:gridCol w:w="2126"/>
      </w:tblGrid>
      <w:tr w:rsidR="00C302C6" w:rsidTr="008502D0">
        <w:tc>
          <w:tcPr>
            <w:tcW w:w="3397" w:type="dxa"/>
          </w:tcPr>
          <w:p w:rsidR="00C302C6" w:rsidRDefault="00C302C6" w:rsidP="008500D1">
            <w:pPr>
              <w:spacing w:before="160" w:line="280" w:lineRule="auto"/>
              <w:ind w:right="285"/>
              <w:jc w:val="both"/>
              <w:rPr>
                <w:b/>
                <w:w w:val="11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TITOLI CULTURALI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02C6" w:rsidRDefault="00C302C6" w:rsidP="00F41796">
            <w:pPr>
              <w:spacing w:before="160" w:line="280" w:lineRule="auto"/>
              <w:ind w:right="-105"/>
              <w:jc w:val="both"/>
              <w:rPr>
                <w:b/>
                <w:w w:val="110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PUNTEGGIO</w:t>
            </w:r>
          </w:p>
        </w:tc>
        <w:tc>
          <w:tcPr>
            <w:tcW w:w="1985" w:type="dxa"/>
            <w:gridSpan w:val="2"/>
          </w:tcPr>
          <w:p w:rsidR="00C302C6" w:rsidRDefault="00C302C6" w:rsidP="008502D0">
            <w:pPr>
              <w:spacing w:before="160" w:line="280" w:lineRule="auto"/>
              <w:ind w:right="27"/>
              <w:jc w:val="both"/>
              <w:rPr>
                <w:b/>
                <w:w w:val="110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PUNTEGGIO MASSIMO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02C6" w:rsidRDefault="00C302C6" w:rsidP="008502D0">
            <w:pPr>
              <w:tabs>
                <w:tab w:val="left" w:pos="1621"/>
              </w:tabs>
              <w:spacing w:before="160" w:line="280" w:lineRule="auto"/>
              <w:ind w:right="285"/>
              <w:jc w:val="both"/>
              <w:rPr>
                <w:b/>
                <w:w w:val="110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VALUTAZIONE CANDIDATO</w:t>
            </w:r>
          </w:p>
        </w:tc>
      </w:tr>
      <w:tr w:rsidR="00C302C6" w:rsidTr="008502D0">
        <w:tc>
          <w:tcPr>
            <w:tcW w:w="3397" w:type="dxa"/>
          </w:tcPr>
          <w:p w:rsidR="00C302C6" w:rsidRDefault="00C302C6" w:rsidP="008500D1">
            <w:pPr>
              <w:spacing w:before="160" w:line="280" w:lineRule="auto"/>
              <w:ind w:right="285"/>
              <w:jc w:val="both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TITOLO DI ACCESSO</w:t>
            </w:r>
          </w:p>
        </w:tc>
        <w:tc>
          <w:tcPr>
            <w:tcW w:w="1800" w:type="dxa"/>
            <w:gridSpan w:val="2"/>
            <w:tcBorders>
              <w:right w:val="nil"/>
            </w:tcBorders>
          </w:tcPr>
          <w:p w:rsidR="00C302C6" w:rsidRDefault="00C302C6" w:rsidP="008500D1">
            <w:pPr>
              <w:spacing w:before="160" w:line="280" w:lineRule="auto"/>
              <w:ind w:right="285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C302C6" w:rsidRDefault="00C302C6" w:rsidP="008500D1">
            <w:pPr>
              <w:spacing w:before="160" w:line="280" w:lineRule="auto"/>
              <w:ind w:right="285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C302C6" w:rsidRDefault="00C302C6" w:rsidP="00C302C6">
            <w:pPr>
              <w:spacing w:before="160" w:line="280" w:lineRule="auto"/>
              <w:ind w:right="285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tbl>
      <w:tblPr>
        <w:tblStyle w:val="TableNormal"/>
        <w:tblW w:w="9196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1726"/>
        <w:gridCol w:w="1985"/>
        <w:gridCol w:w="2126"/>
      </w:tblGrid>
      <w:tr w:rsidR="00746A57" w:rsidRPr="000A3D23" w:rsidTr="00E1382C">
        <w:trPr>
          <w:trHeight w:val="933"/>
        </w:trPr>
        <w:tc>
          <w:tcPr>
            <w:tcW w:w="3359" w:type="dxa"/>
          </w:tcPr>
          <w:p w:rsidR="00746A57" w:rsidRPr="000A3D23" w:rsidRDefault="00746A57" w:rsidP="00DF348B">
            <w:pPr>
              <w:spacing w:before="4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costituisce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accesso</w:t>
            </w:r>
            <w:proofErr w:type="spellEnd"/>
          </w:p>
        </w:tc>
        <w:tc>
          <w:tcPr>
            <w:tcW w:w="1726" w:type="dxa"/>
          </w:tcPr>
          <w:p w:rsidR="00746A57" w:rsidRPr="000A3D23" w:rsidRDefault="00746A57" w:rsidP="00DF348B">
            <w:pPr>
              <w:spacing w:line="264" w:lineRule="auto"/>
              <w:ind w:right="418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Punteggio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di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pacing w:val="-1"/>
                <w:sz w:val="23"/>
                <w:lang w:eastAsia="en-US" w:bidi="ar-SA"/>
              </w:rPr>
              <w:t>laurea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12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tra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101</w:t>
            </w:r>
            <w:r w:rsidRPr="000A3D23">
              <w:rPr>
                <w:rFonts w:ascii="Times New Roman" w:eastAsia="Times New Roman" w:hAnsi="Times New Roman" w:cs="Times New Roman"/>
                <w:spacing w:val="-1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e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110</w:t>
            </w:r>
          </w:p>
        </w:tc>
        <w:tc>
          <w:tcPr>
            <w:tcW w:w="1985" w:type="dxa"/>
          </w:tcPr>
          <w:p w:rsidR="00746A57" w:rsidRPr="000A3D23" w:rsidRDefault="00746A57" w:rsidP="00DF348B">
            <w:pPr>
              <w:spacing w:before="208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6</w:t>
            </w:r>
          </w:p>
        </w:tc>
        <w:tc>
          <w:tcPr>
            <w:tcW w:w="2126" w:type="dxa"/>
          </w:tcPr>
          <w:p w:rsidR="00746A57" w:rsidRPr="000A3D23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   </w:t>
            </w:r>
          </w:p>
        </w:tc>
      </w:tr>
      <w:tr w:rsidR="00746A57" w:rsidRPr="000A3D23" w:rsidTr="00E1382C">
        <w:trPr>
          <w:trHeight w:val="933"/>
        </w:trPr>
        <w:tc>
          <w:tcPr>
            <w:tcW w:w="3359" w:type="dxa"/>
          </w:tcPr>
          <w:p w:rsidR="00746A57" w:rsidRDefault="00746A57" w:rsidP="00DF348B">
            <w:pPr>
              <w:spacing w:before="4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</w:tc>
        <w:tc>
          <w:tcPr>
            <w:tcW w:w="1726" w:type="dxa"/>
          </w:tcPr>
          <w:p w:rsidR="00746A57" w:rsidRPr="000A3D23" w:rsidRDefault="00746A57" w:rsidP="00E1382C">
            <w:pPr>
              <w:spacing w:line="261" w:lineRule="auto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Punteggio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1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</w:t>
            </w:r>
            <w:r w:rsidRPr="000A3D23">
              <w:rPr>
                <w:rFonts w:ascii="Times New Roman" w:eastAsia="Times New Roman" w:hAnsi="Times New Roman" w:cs="Times New Roman"/>
                <w:spacing w:val="-8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laurea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110</w:t>
            </w:r>
            <w:r w:rsidRPr="000A3D23">
              <w:rPr>
                <w:rFonts w:ascii="Times New Roman" w:eastAsia="Times New Roman" w:hAnsi="Times New Roman" w:cs="Times New Roman"/>
                <w:spacing w:val="-4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con lode</w:t>
            </w:r>
          </w:p>
        </w:tc>
        <w:tc>
          <w:tcPr>
            <w:tcW w:w="1985" w:type="dxa"/>
          </w:tcPr>
          <w:p w:rsidR="00746A57" w:rsidRPr="000A3D23" w:rsidRDefault="00746A57" w:rsidP="00DF348B">
            <w:pPr>
              <w:spacing w:before="165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10</w:t>
            </w:r>
          </w:p>
        </w:tc>
        <w:tc>
          <w:tcPr>
            <w:tcW w:w="2126" w:type="dxa"/>
          </w:tcPr>
          <w:p w:rsidR="00746A57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746A57" w:rsidRPr="000A3D23" w:rsidTr="00E1382C">
        <w:trPr>
          <w:trHeight w:val="933"/>
        </w:trPr>
        <w:tc>
          <w:tcPr>
            <w:tcW w:w="3359" w:type="dxa"/>
          </w:tcPr>
          <w:p w:rsidR="00746A57" w:rsidRPr="000A3D23" w:rsidRDefault="00746A57" w:rsidP="00DF348B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Abilitazione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33"/>
                <w:w w:val="95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all’esercizio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33"/>
                <w:w w:val="95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della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52"/>
                <w:w w:val="95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professione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</w:t>
            </w:r>
          </w:p>
          <w:p w:rsidR="00746A57" w:rsidRPr="000A3D23" w:rsidRDefault="00746A57" w:rsidP="00DF348B">
            <w:pPr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Avvocato</w:t>
            </w:r>
            <w:proofErr w:type="spellEnd"/>
          </w:p>
        </w:tc>
        <w:tc>
          <w:tcPr>
            <w:tcW w:w="1726" w:type="dxa"/>
          </w:tcPr>
          <w:p w:rsidR="00746A57" w:rsidRPr="000A3D23" w:rsidRDefault="00746A57" w:rsidP="00DF348B">
            <w:pPr>
              <w:spacing w:before="165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</w:tc>
        <w:tc>
          <w:tcPr>
            <w:tcW w:w="1985" w:type="dxa"/>
          </w:tcPr>
          <w:p w:rsidR="00746A57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 w:bidi="ar-SA"/>
              </w:rPr>
              <w:t>Idoneità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ar-SA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ar-SA"/>
              </w:rPr>
              <w:t>iscrizione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ar-SA"/>
              </w:rPr>
              <w:t>albo</w:t>
            </w:r>
            <w:proofErr w:type="spellEnd"/>
          </w:p>
        </w:tc>
        <w:tc>
          <w:tcPr>
            <w:tcW w:w="2126" w:type="dxa"/>
          </w:tcPr>
          <w:p w:rsidR="00746A57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bookmarkStart w:id="0" w:name="_GoBack"/>
        <w:bookmarkEnd w:id="0"/>
      </w:tr>
      <w:tr w:rsidR="00746A57" w:rsidRPr="000A3D23" w:rsidTr="00E1382C">
        <w:trPr>
          <w:trHeight w:val="299"/>
        </w:trPr>
        <w:tc>
          <w:tcPr>
            <w:tcW w:w="3359" w:type="dxa"/>
            <w:tcBorders>
              <w:bottom w:val="single" w:sz="4" w:space="0" w:color="auto"/>
            </w:tcBorders>
          </w:tcPr>
          <w:p w:rsidR="00746A57" w:rsidRPr="000A3D23" w:rsidRDefault="00746A57" w:rsidP="00DF348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w w:val="105"/>
                <w:sz w:val="23"/>
                <w:lang w:eastAsia="en-US" w:bidi="ar-SA"/>
              </w:rPr>
              <w:t>ALTRI</w:t>
            </w:r>
            <w:r w:rsidRPr="000A3D23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105"/>
                <w:sz w:val="23"/>
                <w:lang w:eastAsia="en-US" w:bidi="ar-SA"/>
              </w:rPr>
              <w:t>TITOLI</w:t>
            </w:r>
          </w:p>
        </w:tc>
        <w:tc>
          <w:tcPr>
            <w:tcW w:w="3711" w:type="dxa"/>
            <w:gridSpan w:val="2"/>
            <w:tcBorders>
              <w:bottom w:val="single" w:sz="4" w:space="0" w:color="auto"/>
            </w:tcBorders>
            <w:shd w:val="clear" w:color="auto" w:fill="7E7E7E"/>
          </w:tcPr>
          <w:p w:rsidR="00746A57" w:rsidRPr="000A3D23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E7E7E"/>
          </w:tcPr>
          <w:p w:rsidR="00746A57" w:rsidRPr="000A3D23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1726" w:tblpY="37"/>
        <w:tblW w:w="9209" w:type="dxa"/>
        <w:tblLook w:val="04A0" w:firstRow="1" w:lastRow="0" w:firstColumn="1" w:lastColumn="0" w:noHBand="0" w:noVBand="1"/>
      </w:tblPr>
      <w:tblGrid>
        <w:gridCol w:w="3386"/>
        <w:gridCol w:w="1733"/>
        <w:gridCol w:w="1964"/>
        <w:gridCol w:w="2126"/>
      </w:tblGrid>
      <w:tr w:rsidR="008502D0" w:rsidTr="00E1382C">
        <w:tc>
          <w:tcPr>
            <w:tcW w:w="3386" w:type="dxa"/>
          </w:tcPr>
          <w:p w:rsidR="008502D0" w:rsidRDefault="008502D0" w:rsidP="008502D0"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Altre</w:t>
            </w:r>
            <w:r w:rsidRPr="000A3D23">
              <w:rPr>
                <w:rFonts w:ascii="Times New Roman" w:eastAsia="Times New Roman" w:hAnsi="Times New Roman" w:cs="Times New Roman"/>
                <w:spacing w:val="-1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lauree</w:t>
            </w: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magistrali e/o specialistiche</w:t>
            </w:r>
          </w:p>
        </w:tc>
        <w:tc>
          <w:tcPr>
            <w:tcW w:w="1733" w:type="dxa"/>
          </w:tcPr>
          <w:p w:rsidR="008502D0" w:rsidRDefault="008502D0" w:rsidP="008502D0"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-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2</w:t>
            </w:r>
            <w:r w:rsidRPr="000A3D23">
              <w:rPr>
                <w:rFonts w:ascii="Times New Roman" w:eastAsia="Times New Roman" w:hAnsi="Times New Roman" w:cs="Times New Roman"/>
                <w:spacing w:val="-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per</w:t>
            </w:r>
            <w:r w:rsidRPr="000A3D23">
              <w:rPr>
                <w:rFonts w:ascii="Times New Roman" w:eastAsia="Times New Roman" w:hAnsi="Times New Roman" w:cs="Times New Roman"/>
                <w:spacing w:val="-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ciascuna</w:t>
            </w:r>
            <w:r w:rsidRPr="000A3D23">
              <w:rPr>
                <w:rFonts w:ascii="Times New Roman" w:eastAsia="Times New Roman" w:hAnsi="Times New Roman" w:cs="Times New Roman"/>
                <w:spacing w:val="-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laurea</w:t>
            </w:r>
          </w:p>
        </w:tc>
        <w:tc>
          <w:tcPr>
            <w:tcW w:w="1964" w:type="dxa"/>
          </w:tcPr>
          <w:p w:rsidR="008502D0" w:rsidRDefault="008502D0" w:rsidP="008502D0"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4</w:t>
            </w:r>
          </w:p>
        </w:tc>
        <w:tc>
          <w:tcPr>
            <w:tcW w:w="2126" w:type="dxa"/>
          </w:tcPr>
          <w:p w:rsidR="008502D0" w:rsidRDefault="008502D0" w:rsidP="008502D0"/>
        </w:tc>
      </w:tr>
      <w:tr w:rsidR="008502D0" w:rsidTr="00E1382C">
        <w:tc>
          <w:tcPr>
            <w:tcW w:w="3386" w:type="dxa"/>
          </w:tcPr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Corsi</w:t>
            </w:r>
            <w:r w:rsidRPr="000A3D23">
              <w:rPr>
                <w:rFonts w:ascii="Times New Roman" w:eastAsia="Times New Roman" w:hAnsi="Times New Roman" w:cs="Times New Roman"/>
                <w:spacing w:val="-1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post-laurea</w:t>
            </w:r>
            <w:r w:rsidRPr="000A3D23">
              <w:rPr>
                <w:rFonts w:ascii="Times New Roman" w:eastAsia="Times New Roman" w:hAnsi="Times New Roman" w:cs="Times New Roman"/>
                <w:spacing w:val="-9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afferenti</w:t>
            </w:r>
            <w:r w:rsidRPr="000A3D23">
              <w:rPr>
                <w:rFonts w:ascii="Times New Roman" w:eastAsia="Times New Roman" w:hAnsi="Times New Roman" w:cs="Times New Roman"/>
                <w:spacing w:val="-10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alla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tipologia dell’intervento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(dottorato</w:t>
            </w:r>
            <w:r w:rsidRPr="000A3D23">
              <w:rPr>
                <w:rFonts w:ascii="Times New Roman" w:eastAsia="Times New Roman" w:hAnsi="Times New Roman" w:cs="Times New Roman"/>
                <w:spacing w:val="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</w:t>
            </w:r>
            <w:r w:rsidRPr="000A3D23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ricerca</w:t>
            </w:r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–</w:t>
            </w:r>
            <w:r w:rsidRPr="000A3D23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master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universitario di I e II livello di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60</w:t>
            </w:r>
            <w:r w:rsidRPr="000A3D23">
              <w:rPr>
                <w:rFonts w:ascii="Times New Roman" w:eastAsia="Times New Roman" w:hAnsi="Times New Roman" w:cs="Times New Roman"/>
                <w:spacing w:val="2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cfu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–</w:t>
            </w:r>
            <w:r w:rsidRPr="000A3D23">
              <w:rPr>
                <w:rFonts w:ascii="Times New Roman" w:eastAsia="Times New Roman" w:hAnsi="Times New Roman" w:cs="Times New Roman"/>
                <w:spacing w:val="4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Corso</w:t>
            </w:r>
            <w:r w:rsidRPr="000A3D23">
              <w:rPr>
                <w:rFonts w:ascii="Times New Roman" w:eastAsia="Times New Roman" w:hAnsi="Times New Roman" w:cs="Times New Roman"/>
                <w:spacing w:val="7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perfezionamento 60</w:t>
            </w:r>
            <w:r w:rsidRPr="000A3D23">
              <w:rPr>
                <w:rFonts w:ascii="Times New Roman" w:eastAsia="Times New Roman" w:hAnsi="Times New Roman" w:cs="Times New Roman"/>
                <w:spacing w:val="-3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cfu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)</w:t>
            </w:r>
          </w:p>
        </w:tc>
        <w:tc>
          <w:tcPr>
            <w:tcW w:w="1733" w:type="dxa"/>
          </w:tcPr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8502D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8502D0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8502D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5 per</w:t>
            </w:r>
            <w:r w:rsidRPr="008502D0">
              <w:rPr>
                <w:rFonts w:ascii="Times New Roman" w:eastAsia="Times New Roman" w:hAnsi="Times New Roman" w:cs="Times New Roman"/>
                <w:spacing w:val="4"/>
                <w:sz w:val="23"/>
                <w:lang w:eastAsia="en-US" w:bidi="ar-SA"/>
              </w:rPr>
              <w:t xml:space="preserve"> </w:t>
            </w:r>
            <w:r w:rsidRPr="008502D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ogni</w:t>
            </w:r>
            <w:r w:rsidRPr="008502D0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8502D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titolo</w:t>
            </w:r>
          </w:p>
        </w:tc>
        <w:tc>
          <w:tcPr>
            <w:tcW w:w="1964" w:type="dxa"/>
          </w:tcPr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25</w:t>
            </w:r>
          </w:p>
        </w:tc>
        <w:tc>
          <w:tcPr>
            <w:tcW w:w="2126" w:type="dxa"/>
          </w:tcPr>
          <w:p w:rsidR="008502D0" w:rsidRDefault="008502D0" w:rsidP="008502D0"/>
        </w:tc>
      </w:tr>
      <w:tr w:rsidR="008502D0" w:rsidTr="00E1382C">
        <w:tc>
          <w:tcPr>
            <w:tcW w:w="3386" w:type="dxa"/>
          </w:tcPr>
          <w:p w:rsidR="008502D0" w:rsidRPr="000A3D23" w:rsidRDefault="008502D0" w:rsidP="008502D0">
            <w:pPr>
              <w:spacing w:line="264" w:lineRule="auto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Diploma di specializzazione in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materie attinenti il diritto di famiglia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conseguito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presso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Università</w:t>
            </w:r>
            <w:r w:rsidRPr="000A3D23">
              <w:rPr>
                <w:rFonts w:ascii="Times New Roman" w:eastAsia="Times New Roman" w:hAnsi="Times New Roman" w:cs="Times New Roman"/>
                <w:spacing w:val="-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Istituto</w:t>
            </w:r>
            <w:r w:rsidRPr="000A3D23">
              <w:rPr>
                <w:rFonts w:ascii="Times New Roman" w:eastAsia="Times New Roman" w:hAnsi="Times New Roman" w:cs="Times New Roman"/>
                <w:spacing w:val="4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privato,</w:t>
            </w:r>
            <w:r w:rsidRPr="000A3D23">
              <w:rPr>
                <w:rFonts w:ascii="Times New Roman" w:eastAsia="Times New Roman" w:hAnsi="Times New Roman" w:cs="Times New Roman"/>
                <w:spacing w:val="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riconosciuto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equipollente</w:t>
            </w:r>
            <w:r w:rsidRPr="000A3D23">
              <w:rPr>
                <w:rFonts w:ascii="Times New Roman" w:eastAsia="Times New Roman" w:hAnsi="Times New Roman" w:cs="Times New Roman"/>
                <w:spacing w:val="-7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presso</w:t>
            </w:r>
            <w:r w:rsidRPr="000A3D23">
              <w:rPr>
                <w:rFonts w:ascii="Times New Roman" w:eastAsia="Times New Roman" w:hAnsi="Times New Roman" w:cs="Times New Roman"/>
                <w:spacing w:val="-8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il</w:t>
            </w:r>
            <w:r w:rsidRPr="000A3D23">
              <w:rPr>
                <w:rFonts w:ascii="Times New Roman" w:eastAsia="Times New Roman" w:hAnsi="Times New Roman" w:cs="Times New Roman"/>
                <w:spacing w:val="-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Ministero</w:t>
            </w:r>
          </w:p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dell’Università</w:t>
            </w:r>
            <w:r w:rsidRPr="000A3D23">
              <w:rPr>
                <w:rFonts w:ascii="Times New Roman" w:eastAsia="Times New Roman" w:hAnsi="Times New Roman" w:cs="Times New Roman"/>
                <w:spacing w:val="7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e</w:t>
            </w:r>
            <w:r w:rsidRPr="000A3D23">
              <w:rPr>
                <w:rFonts w:ascii="Times New Roman" w:eastAsia="Times New Roman" w:hAnsi="Times New Roman" w:cs="Times New Roman"/>
                <w:spacing w:val="13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della</w:t>
            </w:r>
            <w:r w:rsidRPr="000A3D23">
              <w:rPr>
                <w:rFonts w:ascii="Times New Roman" w:eastAsia="Times New Roman" w:hAnsi="Times New Roman" w:cs="Times New Roman"/>
                <w:spacing w:val="7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Ricerca</w:t>
            </w:r>
          </w:p>
        </w:tc>
        <w:tc>
          <w:tcPr>
            <w:tcW w:w="1733" w:type="dxa"/>
          </w:tcPr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15</w:t>
            </w:r>
          </w:p>
        </w:tc>
        <w:tc>
          <w:tcPr>
            <w:tcW w:w="1964" w:type="dxa"/>
          </w:tcPr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b/>
                <w:sz w:val="26"/>
                <w:lang w:eastAsia="en-US" w:bidi="ar-SA"/>
              </w:rPr>
            </w:pPr>
          </w:p>
          <w:p w:rsidR="008502D0" w:rsidRDefault="008502D0" w:rsidP="008502D0">
            <w:pPr>
              <w:spacing w:before="7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Default="008502D0" w:rsidP="008502D0">
            <w:pPr>
              <w:spacing w:before="7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0A3D23" w:rsidRDefault="008502D0" w:rsidP="008502D0">
            <w:pPr>
              <w:spacing w:before="7"/>
              <w:rPr>
                <w:rFonts w:ascii="Times New Roman" w:eastAsia="Times New Roman" w:hAnsi="Times New Roman" w:cs="Times New Roman"/>
                <w:b/>
                <w:sz w:val="36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15</w:t>
            </w:r>
          </w:p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</w:tc>
        <w:tc>
          <w:tcPr>
            <w:tcW w:w="2126" w:type="dxa"/>
          </w:tcPr>
          <w:p w:rsidR="008502D0" w:rsidRDefault="008502D0" w:rsidP="008502D0"/>
        </w:tc>
      </w:tr>
      <w:tr w:rsidR="008502D0" w:rsidTr="00E1382C">
        <w:trPr>
          <w:trHeight w:val="1276"/>
        </w:trPr>
        <w:tc>
          <w:tcPr>
            <w:tcW w:w="3386" w:type="dxa"/>
          </w:tcPr>
          <w:p w:rsidR="008502D0" w:rsidRPr="000A3D23" w:rsidRDefault="008502D0" w:rsidP="008502D0">
            <w:pPr>
              <w:spacing w:line="264" w:lineRule="auto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Altri</w:t>
            </w:r>
            <w:r w:rsidRPr="000A3D23">
              <w:rPr>
                <w:rFonts w:ascii="Times New Roman" w:eastAsia="Times New Roman" w:hAnsi="Times New Roman" w:cs="Times New Roman"/>
                <w:spacing w:val="15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titoli</w:t>
            </w:r>
            <w:r w:rsidRPr="000A3D23">
              <w:rPr>
                <w:rFonts w:ascii="Times New Roman" w:eastAsia="Times New Roman" w:hAnsi="Times New Roman" w:cs="Times New Roman"/>
                <w:spacing w:val="15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culturali</w:t>
            </w:r>
            <w:r w:rsidRPr="000A3D23">
              <w:rPr>
                <w:rFonts w:ascii="Times New Roman" w:eastAsia="Times New Roman" w:hAnsi="Times New Roman" w:cs="Times New Roman"/>
                <w:spacing w:val="15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specifici</w:t>
            </w:r>
            <w:r w:rsidRPr="000A3D23">
              <w:rPr>
                <w:rFonts w:ascii="Times New Roman" w:eastAsia="Times New Roman" w:hAnsi="Times New Roman" w:cs="Times New Roman"/>
                <w:spacing w:val="-52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afferenti la tipologia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dell’intervento</w:t>
            </w:r>
          </w:p>
        </w:tc>
        <w:tc>
          <w:tcPr>
            <w:tcW w:w="1733" w:type="dxa"/>
          </w:tcPr>
          <w:p w:rsidR="008502D0" w:rsidRPr="000A3D23" w:rsidRDefault="008502D0" w:rsidP="008502D0">
            <w:pPr>
              <w:spacing w:before="144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</w:t>
            </w:r>
            <w:r w:rsidRPr="000A3D23">
              <w:rPr>
                <w:rFonts w:ascii="Times New Roman" w:eastAsia="Times New Roman" w:hAnsi="Times New Roman" w:cs="Times New Roman"/>
                <w:spacing w:val="-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per</w:t>
            </w:r>
            <w:r w:rsidRPr="000A3D23">
              <w:rPr>
                <w:rFonts w:ascii="Times New Roman" w:eastAsia="Times New Roman" w:hAnsi="Times New Roman" w:cs="Times New Roman"/>
                <w:spacing w:val="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ogni</w:t>
            </w:r>
            <w:r w:rsidRPr="000A3D23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altro</w:t>
            </w:r>
            <w:r w:rsidRPr="000A3D23">
              <w:rPr>
                <w:rFonts w:ascii="Times New Roman" w:eastAsia="Times New Roman" w:hAnsi="Times New Roman" w:cs="Times New Roman"/>
                <w:spacing w:val="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titolo</w:t>
            </w:r>
          </w:p>
        </w:tc>
        <w:tc>
          <w:tcPr>
            <w:tcW w:w="1964" w:type="dxa"/>
          </w:tcPr>
          <w:p w:rsidR="008502D0" w:rsidRPr="000A3D23" w:rsidRDefault="008502D0" w:rsidP="008502D0">
            <w:pPr>
              <w:spacing w:before="144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6</w:t>
            </w:r>
          </w:p>
        </w:tc>
        <w:tc>
          <w:tcPr>
            <w:tcW w:w="2126" w:type="dxa"/>
          </w:tcPr>
          <w:p w:rsidR="008502D0" w:rsidRDefault="008502D0" w:rsidP="008502D0"/>
        </w:tc>
      </w:tr>
      <w:tr w:rsidR="008502D0" w:rsidTr="00C85D0D">
        <w:tc>
          <w:tcPr>
            <w:tcW w:w="3386" w:type="dxa"/>
          </w:tcPr>
          <w:p w:rsidR="008502D0" w:rsidRPr="000A3D23" w:rsidRDefault="008502D0" w:rsidP="008502D0">
            <w:pPr>
              <w:spacing w:line="264" w:lineRule="auto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w w:val="105"/>
                <w:sz w:val="23"/>
                <w:lang w:eastAsia="en-US" w:bidi="ar-SA"/>
              </w:rPr>
              <w:t>ESPERIENZE</w:t>
            </w:r>
            <w:r w:rsidRPr="000A3D23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105"/>
                <w:sz w:val="23"/>
                <w:lang w:eastAsia="en-US" w:bidi="ar-SA"/>
              </w:rPr>
              <w:t>LAVORATIVE</w:t>
            </w:r>
          </w:p>
        </w:tc>
        <w:tc>
          <w:tcPr>
            <w:tcW w:w="1733" w:type="dxa"/>
            <w:shd w:val="clear" w:color="auto" w:fill="7F7F7F" w:themeFill="text1" w:themeFillTint="80"/>
          </w:tcPr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highlight w:val="black"/>
                <w:lang w:eastAsia="en-US" w:bidi="ar-SA"/>
              </w:rPr>
            </w:pPr>
          </w:p>
        </w:tc>
        <w:tc>
          <w:tcPr>
            <w:tcW w:w="1964" w:type="dxa"/>
            <w:shd w:val="clear" w:color="auto" w:fill="7F7F7F" w:themeFill="text1" w:themeFillTint="80"/>
          </w:tcPr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b/>
                <w:sz w:val="26"/>
                <w:highlight w:val="black"/>
                <w:lang w:eastAsia="en-US" w:bidi="ar-SA"/>
              </w:rPr>
            </w:pPr>
          </w:p>
        </w:tc>
        <w:tc>
          <w:tcPr>
            <w:tcW w:w="2126" w:type="dxa"/>
            <w:shd w:val="clear" w:color="auto" w:fill="7F7F7F" w:themeFill="text1" w:themeFillTint="80"/>
          </w:tcPr>
          <w:p w:rsidR="008502D0" w:rsidRPr="008502D0" w:rsidRDefault="008502D0" w:rsidP="008502D0">
            <w:pPr>
              <w:rPr>
                <w:highlight w:val="black"/>
              </w:rPr>
            </w:pPr>
          </w:p>
        </w:tc>
      </w:tr>
      <w:tr w:rsidR="008502D0" w:rsidTr="00E1382C">
        <w:tc>
          <w:tcPr>
            <w:tcW w:w="3386" w:type="dxa"/>
          </w:tcPr>
          <w:p w:rsidR="008502D0" w:rsidRPr="000A3D23" w:rsidRDefault="008502D0" w:rsidP="008502D0">
            <w:pPr>
              <w:spacing w:line="264" w:lineRule="auto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Pregresse</w:t>
            </w:r>
            <w:r w:rsidRPr="000A3D23">
              <w:rPr>
                <w:rFonts w:ascii="Times New Roman" w:eastAsia="Times New Roman" w:hAnsi="Times New Roman" w:cs="Times New Roman"/>
                <w:spacing w:val="-1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esperienze</w:t>
            </w:r>
            <w:r w:rsidRPr="000A3D23">
              <w:rPr>
                <w:rFonts w:ascii="Times New Roman" w:eastAsia="Times New Roman" w:hAnsi="Times New Roman" w:cs="Times New Roman"/>
                <w:spacing w:val="-1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professionali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nello stesso ambito</w:t>
            </w:r>
          </w:p>
        </w:tc>
        <w:tc>
          <w:tcPr>
            <w:tcW w:w="1733" w:type="dxa"/>
          </w:tcPr>
          <w:p w:rsidR="008502D0" w:rsidRPr="000A3D23" w:rsidRDefault="008502D0" w:rsidP="00E1382C">
            <w:pPr>
              <w:spacing w:before="129" w:line="268" w:lineRule="auto"/>
              <w:ind w:right="48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 2 per ogni esperienza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lavorativa</w:t>
            </w: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valutabile </w:t>
            </w:r>
          </w:p>
        </w:tc>
        <w:tc>
          <w:tcPr>
            <w:tcW w:w="1964" w:type="dxa"/>
          </w:tcPr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b/>
                <w:sz w:val="26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>4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0</w:t>
            </w:r>
          </w:p>
        </w:tc>
        <w:tc>
          <w:tcPr>
            <w:tcW w:w="2126" w:type="dxa"/>
          </w:tcPr>
          <w:p w:rsidR="008502D0" w:rsidRDefault="008502D0" w:rsidP="008502D0"/>
        </w:tc>
      </w:tr>
    </w:tbl>
    <w:p w:rsidR="008502D0" w:rsidRDefault="008502D0"/>
    <w:p w:rsidR="008502D0" w:rsidRDefault="008502D0"/>
    <w:p w:rsidR="008502D0" w:rsidRDefault="008502D0"/>
    <w:p w:rsidR="008502D0" w:rsidRDefault="008502D0"/>
    <w:p w:rsidR="00746A57" w:rsidRDefault="00746A57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8502D0" w:rsidRDefault="008500D1" w:rsidP="00746A57">
      <w:pPr>
        <w:spacing w:before="3"/>
        <w:jc w:val="center"/>
        <w:rPr>
          <w:rFonts w:asciiTheme="minorHAnsi" w:hAnsiTheme="minorHAnsi" w:cstheme="minorHAnsi"/>
        </w:rPr>
      </w:pPr>
      <w:r w:rsidRPr="005122F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07FF26" wp14:editId="73D42F17">
                <wp:simplePos x="0" y="0"/>
                <wp:positionH relativeFrom="page">
                  <wp:posOffset>4338955</wp:posOffset>
                </wp:positionH>
                <wp:positionV relativeFrom="paragraph">
                  <wp:posOffset>123825</wp:posOffset>
                </wp:positionV>
                <wp:extent cx="2477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770" cy="1270"/>
                        </a:xfrm>
                        <a:custGeom>
                          <a:avLst/>
                          <a:gdLst>
                            <a:gd name="T0" fmla="+- 0 6833 6833"/>
                            <a:gd name="T1" fmla="*/ T0 w 3902"/>
                            <a:gd name="T2" fmla="+- 0 10734 6833"/>
                            <a:gd name="T3" fmla="*/ T2 w 3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2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F9DD" id="Freeform 2" o:spid="_x0000_s1026" style="position:absolute;margin-left:341.65pt;margin-top:9.75pt;width:19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" path="m,l3901,e" filled="f" strokeweight=".14047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  <w:r w:rsidR="00746A57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:rsidR="008500D1" w:rsidRDefault="00746A57" w:rsidP="00746A57">
      <w:pPr>
        <w:spacing w:before="3"/>
        <w:jc w:val="center"/>
      </w:pPr>
      <w:r>
        <w:rPr>
          <w:rFonts w:asciiTheme="minorHAnsi" w:hAnsiTheme="minorHAnsi" w:cstheme="minorHAnsi"/>
        </w:rPr>
        <w:t xml:space="preserve">                               </w:t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0D1" w:rsidRPr="005122FB">
        <w:rPr>
          <w:rFonts w:asciiTheme="minorHAnsi" w:hAnsiTheme="minorHAnsi" w:cstheme="minorHAnsi"/>
        </w:rPr>
        <w:t>(firma)</w:t>
      </w:r>
    </w:p>
    <w:sectPr w:rsidR="00850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A"/>
    <w:rsid w:val="00120029"/>
    <w:rsid w:val="00730AC4"/>
    <w:rsid w:val="00746A57"/>
    <w:rsid w:val="007C181A"/>
    <w:rsid w:val="008500D1"/>
    <w:rsid w:val="008502D0"/>
    <w:rsid w:val="00BB2383"/>
    <w:rsid w:val="00C302C6"/>
    <w:rsid w:val="00C85D0D"/>
    <w:rsid w:val="00E1382C"/>
    <w:rsid w:val="00F41796"/>
    <w:rsid w:val="00F80B7C"/>
    <w:rsid w:val="00F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8003"/>
  <w15:chartTrackingRefBased/>
  <w15:docId w15:val="{CEAB476F-3F80-4FDA-902D-BABF5E73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C181A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8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2C6"/>
    <w:rPr>
      <w:rFonts w:ascii="Segoe UI" w:eastAsia="Garamond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C3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2023-06-05T08:33:00Z</cp:lastPrinted>
  <dcterms:created xsi:type="dcterms:W3CDTF">2023-06-05T08:48:00Z</dcterms:created>
  <dcterms:modified xsi:type="dcterms:W3CDTF">2023-06-05T09:35:00Z</dcterms:modified>
</cp:coreProperties>
</file>