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83" w:rsidRPr="00B84489" w:rsidRDefault="00C74035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>
        <w:rPr>
          <w:b/>
          <w:i/>
        </w:rPr>
        <w:t xml:space="preserve">        </w:t>
      </w:r>
      <w:r w:rsidR="00CD3883" w:rsidRPr="00B84489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7A2A10">
      <w:pPr>
        <w:spacing w:after="0" w:line="240" w:lineRule="auto"/>
        <w:ind w:left="11" w:right="45" w:hanging="11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7A2A10">
      <w:pPr>
        <w:tabs>
          <w:tab w:val="center" w:pos="4819"/>
          <w:tab w:val="right" w:pos="9638"/>
        </w:tabs>
        <w:spacing w:after="0" w:line="240" w:lineRule="auto"/>
        <w:ind w:left="11" w:right="45" w:hanging="11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FD2C99" w:rsidRPr="007A2A10" w:rsidRDefault="00CD3883" w:rsidP="007A2A1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7A2A10" w:rsidRDefault="00354726" w:rsidP="007A2A10">
      <w:pPr>
        <w:jc w:val="both"/>
        <w:rPr>
          <w:rFonts w:cstheme="minorHAnsi"/>
          <w:b/>
          <w:bCs/>
        </w:rPr>
      </w:pPr>
      <w:r w:rsidRPr="00D6599D">
        <w:rPr>
          <w:rFonts w:cstheme="minorHAnsi"/>
          <w:bCs/>
        </w:rPr>
        <w:t>OGGETTO</w:t>
      </w:r>
      <w:r w:rsidRPr="00D6599D">
        <w:rPr>
          <w:rFonts w:cstheme="minorHAnsi"/>
          <w:b/>
        </w:rPr>
        <w:t>:</w:t>
      </w:r>
      <w:r w:rsidRPr="00D6599D">
        <w:rPr>
          <w:rFonts w:eastAsia="Times New Roman" w:cstheme="minorHAnsi"/>
          <w:b/>
        </w:rPr>
        <w:t xml:space="preserve"> </w:t>
      </w:r>
      <w:r w:rsidRPr="00D6599D">
        <w:rPr>
          <w:rFonts w:cstheme="minorHAnsi"/>
          <w:b/>
        </w:rPr>
        <w:t xml:space="preserve">Sciopero per l’intera giornata del </w:t>
      </w:r>
      <w:r w:rsidR="00C014CD" w:rsidRPr="00D6599D">
        <w:rPr>
          <w:rFonts w:cstheme="minorHAnsi"/>
          <w:b/>
          <w:bCs/>
        </w:rPr>
        <w:t>1</w:t>
      </w:r>
      <w:r w:rsidR="007A2A10">
        <w:rPr>
          <w:rFonts w:cstheme="minorHAnsi"/>
          <w:b/>
          <w:bCs/>
        </w:rPr>
        <w:t>0</w:t>
      </w:r>
      <w:r w:rsidR="00C014CD" w:rsidRPr="00D6599D">
        <w:rPr>
          <w:rFonts w:cstheme="minorHAnsi"/>
          <w:b/>
          <w:bCs/>
        </w:rPr>
        <w:t xml:space="preserve"> </w:t>
      </w:r>
      <w:r w:rsidR="007A2A10">
        <w:rPr>
          <w:rFonts w:cstheme="minorHAnsi"/>
          <w:b/>
          <w:bCs/>
        </w:rPr>
        <w:t>gennaio</w:t>
      </w:r>
      <w:r w:rsidR="00C014CD" w:rsidRPr="00D6599D">
        <w:rPr>
          <w:rFonts w:cstheme="minorHAnsi"/>
          <w:b/>
          <w:bCs/>
        </w:rPr>
        <w:t xml:space="preserve"> </w:t>
      </w:r>
      <w:r w:rsidRPr="00D6599D">
        <w:rPr>
          <w:rFonts w:cstheme="minorHAnsi"/>
          <w:b/>
        </w:rPr>
        <w:t>202</w:t>
      </w:r>
      <w:r w:rsidR="007A2A10">
        <w:rPr>
          <w:rFonts w:cstheme="minorHAnsi"/>
          <w:b/>
        </w:rPr>
        <w:t>5 -</w:t>
      </w:r>
      <w:r w:rsidR="00D6599D" w:rsidRPr="00D6599D">
        <w:rPr>
          <w:rFonts w:cstheme="minorHAnsi"/>
          <w:b/>
          <w:bCs/>
        </w:rPr>
        <w:t xml:space="preserve"> </w:t>
      </w:r>
      <w:r w:rsidR="007A2A10" w:rsidRPr="007A2A10">
        <w:rPr>
          <w:rFonts w:cstheme="minorHAnsi"/>
          <w:b/>
          <w:bCs/>
        </w:rPr>
        <w:t xml:space="preserve">proclamato </w:t>
      </w:r>
      <w:r w:rsidR="007A2A10">
        <w:rPr>
          <w:rFonts w:cstheme="minorHAnsi"/>
          <w:b/>
          <w:bCs/>
        </w:rPr>
        <w:t>da CSLE</w:t>
      </w:r>
      <w:bookmarkStart w:id="0" w:name="_GoBack"/>
      <w:bookmarkEnd w:id="0"/>
      <w:r w:rsidR="007A2A10">
        <w:rPr>
          <w:rFonts w:cstheme="minorHAnsi"/>
          <w:b/>
          <w:bCs/>
        </w:rPr>
        <w:t xml:space="preserve"> (Confederazione </w:t>
      </w:r>
      <w:r w:rsidR="007A2A10" w:rsidRPr="007A2A10">
        <w:rPr>
          <w:rFonts w:cstheme="minorHAnsi"/>
          <w:b/>
          <w:bCs/>
        </w:rPr>
        <w:t xml:space="preserve">Sindacale </w:t>
      </w:r>
      <w:r w:rsidR="007A2A10">
        <w:rPr>
          <w:rFonts w:cstheme="minorHAnsi"/>
          <w:b/>
          <w:bCs/>
        </w:rPr>
        <w:t xml:space="preserve"> </w:t>
      </w:r>
    </w:p>
    <w:p w:rsidR="00AE5633" w:rsidRPr="007A2A10" w:rsidRDefault="007A2A10" w:rsidP="007A2A1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</w:t>
      </w:r>
      <w:r w:rsidRPr="007A2A10">
        <w:rPr>
          <w:rFonts w:cstheme="minorHAnsi"/>
          <w:b/>
          <w:bCs/>
        </w:rPr>
        <w:t>Lavoratori Europei)”.</w:t>
      </w: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7A2A10" w:rsidRPr="007A2A10" w:rsidRDefault="00AE5633" w:rsidP="007A2A10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  <w:sectPr w:rsidR="007A2A10" w:rsidRPr="007A2A10" w:rsidSect="007A2A10">
          <w:pgSz w:w="11910" w:h="16840"/>
          <w:pgMar w:top="79" w:right="1021" w:bottom="34" w:left="998" w:header="720" w:footer="720" w:gutter="0"/>
          <w:cols w:space="720"/>
        </w:sect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</w:t>
      </w:r>
      <w:r w:rsidR="007A2A10">
        <w:rPr>
          <w:rFonts w:cstheme="minorHAnsi"/>
          <w:sz w:val="24"/>
          <w:szCs w:val="24"/>
        </w:rPr>
        <w:t>rma______________________</w:t>
      </w:r>
    </w:p>
    <w:p w:rsidR="00FD2C99" w:rsidRDefault="00FD2C99" w:rsidP="007A2A10"/>
    <w:sectPr w:rsidR="00FD2C99" w:rsidSect="007A2A10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190756"/>
    <w:rsid w:val="002E6FA6"/>
    <w:rsid w:val="00302A93"/>
    <w:rsid w:val="00306751"/>
    <w:rsid w:val="00354726"/>
    <w:rsid w:val="003B7853"/>
    <w:rsid w:val="003E7B1F"/>
    <w:rsid w:val="004A65DA"/>
    <w:rsid w:val="005D5288"/>
    <w:rsid w:val="00615720"/>
    <w:rsid w:val="00637C0B"/>
    <w:rsid w:val="00652C08"/>
    <w:rsid w:val="006743D1"/>
    <w:rsid w:val="006D2C3A"/>
    <w:rsid w:val="007A2A10"/>
    <w:rsid w:val="008751A3"/>
    <w:rsid w:val="00881357"/>
    <w:rsid w:val="008832B3"/>
    <w:rsid w:val="009A03BB"/>
    <w:rsid w:val="00AC09CA"/>
    <w:rsid w:val="00AE5633"/>
    <w:rsid w:val="00BB1A50"/>
    <w:rsid w:val="00C014CD"/>
    <w:rsid w:val="00C74035"/>
    <w:rsid w:val="00CD3883"/>
    <w:rsid w:val="00CE74A4"/>
    <w:rsid w:val="00D6599D"/>
    <w:rsid w:val="00E93331"/>
    <w:rsid w:val="00EB533A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330A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3</cp:revision>
  <dcterms:created xsi:type="dcterms:W3CDTF">2025-01-02T12:30:00Z</dcterms:created>
  <dcterms:modified xsi:type="dcterms:W3CDTF">2025-01-02T12:41:00Z</dcterms:modified>
</cp:coreProperties>
</file>